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E8BFD" w14:textId="77777777" w:rsidR="00D40F7E" w:rsidRDefault="00AE5D84">
      <w:r>
        <w:rPr>
          <w:noProof/>
          <w:lang w:val="en-US"/>
        </w:rPr>
        <w:drawing>
          <wp:inline distT="0" distB="0" distL="0" distR="0" wp14:anchorId="41D61869" wp14:editId="4D735C12">
            <wp:extent cx="1485900" cy="647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s P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F375D" w14:textId="77777777" w:rsidR="00E476BF" w:rsidRPr="000129B9" w:rsidRDefault="00E476BF" w:rsidP="00A209B9">
      <w:pPr>
        <w:rPr>
          <w:sz w:val="2"/>
        </w:rPr>
      </w:pPr>
    </w:p>
    <w:p w14:paraId="6AEDB3B1" w14:textId="77777777" w:rsidR="00960EBA" w:rsidRPr="00166FD1" w:rsidRDefault="00960EBA" w:rsidP="00A209B9">
      <w:pPr>
        <w:rPr>
          <w:rFonts w:ascii="Palatino Linotype" w:hAnsi="Palatino Linotype"/>
          <w:sz w:val="2"/>
          <w:szCs w:val="25"/>
        </w:rPr>
      </w:pPr>
    </w:p>
    <w:p w14:paraId="73B60336" w14:textId="77777777" w:rsidR="003229EB" w:rsidRPr="009457EB" w:rsidRDefault="003229EB" w:rsidP="00A209B9">
      <w:pPr>
        <w:rPr>
          <w:rFonts w:ascii="Palatino Linotype" w:hAnsi="Palatino Linotype"/>
          <w:color w:val="000000" w:themeColor="text1"/>
          <w:sz w:val="8"/>
          <w:szCs w:val="28"/>
        </w:rPr>
      </w:pPr>
    </w:p>
    <w:p w14:paraId="74F2F9D6" w14:textId="29381446" w:rsidR="00016844" w:rsidRPr="009457EB" w:rsidRDefault="004E30F3" w:rsidP="00A209B9">
      <w:pPr>
        <w:rPr>
          <w:rFonts w:ascii="Palatino Linotype" w:hAnsi="Palatino Linotype"/>
          <w:color w:val="000000" w:themeColor="text1"/>
          <w:sz w:val="12"/>
          <w:szCs w:val="12"/>
        </w:rPr>
      </w:pPr>
      <w:r w:rsidRPr="009457EB">
        <w:rPr>
          <w:rFonts w:ascii="Palatino Linotype" w:hAnsi="Palatino Linotype"/>
          <w:color w:val="000000" w:themeColor="text1"/>
          <w:sz w:val="28"/>
          <w:szCs w:val="28"/>
        </w:rPr>
        <w:t>One of the privileges of Christian ministry is sharing in the lives of people at significant moments in their lives. Some of those are joyful, in the birth of a child, an anniversary, a wedding celebration. At other times it is</w:t>
      </w:r>
      <w:r w:rsidR="00E665C6"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 having conversations around a hospital bed, visiting people in their homes and listening to stories of loss, of loneliness and heartache, or walking with people living with the loss in death </w:t>
      </w:r>
      <w:r w:rsidR="003C339E"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of those they love </w:t>
      </w:r>
      <w:r w:rsidR="00E665C6"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and preparing for the funeral. </w:t>
      </w:r>
      <w:r w:rsidR="003C339E" w:rsidRPr="009457EB">
        <w:rPr>
          <w:rFonts w:ascii="Palatino Linotype" w:hAnsi="Palatino Linotype"/>
          <w:color w:val="000000" w:themeColor="text1"/>
          <w:sz w:val="28"/>
          <w:szCs w:val="28"/>
        </w:rPr>
        <w:t>It’s</w:t>
      </w:r>
      <w:r w:rsidR="00E665C6"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 at moments like these when we are vulnerable that we are also open to presence of God to touch us with joy or to share our sorrow.</w:t>
      </w:r>
    </w:p>
    <w:p w14:paraId="1CBCBEE2" w14:textId="77777777" w:rsidR="00E665C6" w:rsidRPr="009457EB" w:rsidRDefault="00E665C6" w:rsidP="00A209B9">
      <w:pPr>
        <w:rPr>
          <w:rFonts w:ascii="Palatino Linotype" w:hAnsi="Palatino Linotype"/>
          <w:color w:val="000000" w:themeColor="text1"/>
          <w:sz w:val="12"/>
          <w:szCs w:val="12"/>
        </w:rPr>
      </w:pPr>
    </w:p>
    <w:p w14:paraId="1399E5EF" w14:textId="54281580" w:rsidR="00E665C6" w:rsidRPr="009457EB" w:rsidRDefault="00E665C6" w:rsidP="00A209B9">
      <w:pPr>
        <w:rPr>
          <w:rFonts w:ascii="Palatino Linotype" w:hAnsi="Palatino Linotype"/>
          <w:color w:val="000000" w:themeColor="text1"/>
          <w:sz w:val="28"/>
          <w:szCs w:val="28"/>
        </w:rPr>
      </w:pPr>
      <w:r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In my youth I was a long distant runner, won the school cross-country race, came fourth to de Castella in the 1500 </w:t>
      </w:r>
      <w:r w:rsidR="003C339E"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school </w:t>
      </w:r>
      <w:r w:rsidRPr="009457EB">
        <w:rPr>
          <w:rFonts w:ascii="Palatino Linotype" w:hAnsi="Palatino Linotype"/>
          <w:color w:val="000000" w:themeColor="text1"/>
          <w:sz w:val="28"/>
          <w:szCs w:val="28"/>
        </w:rPr>
        <w:t>athletics race and was always captivated by the stamina and sheer grit of marathon runners. It will be no surprise to learn that the words of 2 Timothy in our readings for this Sunday resonate with me:</w:t>
      </w:r>
    </w:p>
    <w:p w14:paraId="7F0C7663" w14:textId="1C26A2C9" w:rsidR="00E665C6" w:rsidRPr="009457EB" w:rsidRDefault="00E665C6" w:rsidP="00E665C6">
      <w:pPr>
        <w:jc w:val="center"/>
        <w:rPr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Fonts w:ascii="Palatino Linotype" w:hAnsi="Palatino Linotype"/>
          <w:i/>
          <w:iCs/>
          <w:color w:val="000000" w:themeColor="text1"/>
          <w:sz w:val="28"/>
          <w:szCs w:val="28"/>
        </w:rPr>
        <w:t>I have fought the good fight, I have finished the race, I have kept the faith.</w:t>
      </w:r>
    </w:p>
    <w:p w14:paraId="0D509B7F" w14:textId="77777777" w:rsidR="003C339E" w:rsidRPr="009457EB" w:rsidRDefault="003C339E" w:rsidP="003C339E">
      <w:pPr>
        <w:rPr>
          <w:rFonts w:ascii="Palatino Linotype" w:hAnsi="Palatino Linotype"/>
          <w:color w:val="000000" w:themeColor="text1"/>
          <w:sz w:val="10"/>
          <w:szCs w:val="10"/>
        </w:rPr>
      </w:pPr>
    </w:p>
    <w:p w14:paraId="7AB452A9" w14:textId="1D018090" w:rsidR="003C339E" w:rsidRPr="009457EB" w:rsidRDefault="003C339E" w:rsidP="003C339E">
      <w:pPr>
        <w:rPr>
          <w:rFonts w:ascii="Palatino Linotype" w:hAnsi="Palatino Linotype"/>
          <w:color w:val="000000" w:themeColor="text1"/>
          <w:sz w:val="28"/>
          <w:szCs w:val="28"/>
        </w:rPr>
      </w:pPr>
      <w:r w:rsidRPr="009457EB">
        <w:rPr>
          <w:rFonts w:ascii="Palatino Linotype" w:hAnsi="Palatino Linotype"/>
          <w:color w:val="000000" w:themeColor="text1"/>
          <w:sz w:val="28"/>
          <w:szCs w:val="28"/>
        </w:rPr>
        <w:t>It</w:t>
      </w:r>
      <w:r w:rsidR="00AC0CA7">
        <w:rPr>
          <w:rFonts w:ascii="Palatino Linotype" w:hAnsi="Palatino Linotype"/>
          <w:color w:val="000000" w:themeColor="text1"/>
          <w:sz w:val="28"/>
          <w:szCs w:val="28"/>
        </w:rPr>
        <w:t>’</w:t>
      </w:r>
      <w:r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s inspiring to discover how </w:t>
      </w:r>
      <w:r w:rsidR="00615988">
        <w:rPr>
          <w:rFonts w:ascii="Palatino Linotype" w:hAnsi="Palatino Linotype"/>
          <w:color w:val="000000" w:themeColor="text1"/>
          <w:sz w:val="28"/>
          <w:szCs w:val="28"/>
        </w:rPr>
        <w:t xml:space="preserve">can </w:t>
      </w:r>
      <w:r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people grow through the struggles and challenges of life. Even those difficult and confronting periods in our lives can be times of growth that leave us a little wiser and more human than before, </w:t>
      </w:r>
      <w:r w:rsidR="00AC0CA7">
        <w:rPr>
          <w:rFonts w:ascii="Palatino Linotype" w:hAnsi="Palatino Linotype"/>
          <w:color w:val="000000" w:themeColor="text1"/>
          <w:sz w:val="28"/>
          <w:szCs w:val="28"/>
        </w:rPr>
        <w:t xml:space="preserve">and </w:t>
      </w:r>
      <w:r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maybe more accepting of others or </w:t>
      </w:r>
      <w:r w:rsidR="00AC0CA7">
        <w:rPr>
          <w:rFonts w:ascii="Palatino Linotype" w:hAnsi="Palatino Linotype"/>
          <w:color w:val="000000" w:themeColor="text1"/>
          <w:sz w:val="28"/>
          <w:szCs w:val="28"/>
        </w:rPr>
        <w:t>hopefully</w:t>
      </w:r>
      <w:r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 more understanding.</w:t>
      </w:r>
    </w:p>
    <w:p w14:paraId="3B9AE976" w14:textId="77777777" w:rsidR="003C339E" w:rsidRPr="009457EB" w:rsidRDefault="003C339E" w:rsidP="003C339E">
      <w:pPr>
        <w:rPr>
          <w:rFonts w:ascii="Palatino Linotype" w:hAnsi="Palatino Linotype"/>
          <w:color w:val="000000" w:themeColor="text1"/>
          <w:sz w:val="12"/>
          <w:szCs w:val="12"/>
        </w:rPr>
      </w:pPr>
    </w:p>
    <w:p w14:paraId="1FD4486A" w14:textId="77777777" w:rsidR="00AC0CA7" w:rsidRDefault="003C339E" w:rsidP="003C339E">
      <w:pPr>
        <w:rPr>
          <w:rFonts w:ascii="Palatino Linotype" w:hAnsi="Palatino Linotype"/>
          <w:color w:val="000000" w:themeColor="text1"/>
          <w:sz w:val="28"/>
          <w:szCs w:val="28"/>
        </w:rPr>
      </w:pPr>
      <w:r w:rsidRPr="009457EB">
        <w:rPr>
          <w:rFonts w:ascii="Palatino Linotype" w:hAnsi="Palatino Linotype"/>
          <w:color w:val="000000" w:themeColor="text1"/>
          <w:sz w:val="28"/>
          <w:szCs w:val="28"/>
        </w:rPr>
        <w:t>A poem that has accompanied me through the years, while no great piece of literature, nevertheless speaks about character formed under life’s duress</w:t>
      </w:r>
      <w:r w:rsidR="00AC0CA7">
        <w:rPr>
          <w:rFonts w:ascii="Palatino Linotype" w:hAnsi="Palatino Linotype"/>
          <w:color w:val="000000" w:themeColor="text1"/>
          <w:sz w:val="28"/>
          <w:szCs w:val="28"/>
        </w:rPr>
        <w:t>.</w:t>
      </w:r>
    </w:p>
    <w:p w14:paraId="72AEB978" w14:textId="77777777" w:rsidR="00AC0CA7" w:rsidRPr="00AC0CA7" w:rsidRDefault="00AC0CA7" w:rsidP="003C339E">
      <w:pPr>
        <w:rPr>
          <w:rFonts w:ascii="Palatino Linotype" w:hAnsi="Palatino Linotype"/>
          <w:color w:val="000000" w:themeColor="text1"/>
          <w:sz w:val="8"/>
          <w:szCs w:val="8"/>
        </w:rPr>
      </w:pPr>
    </w:p>
    <w:p w14:paraId="4A957497" w14:textId="77777777" w:rsidR="00AC0CA7" w:rsidRPr="009457EB" w:rsidRDefault="00AC0CA7" w:rsidP="00AC0CA7">
      <w:pPr>
        <w:ind w:firstLine="720"/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>A tree upon a cliff half dead against the wind</w:t>
      </w:r>
    </w:p>
    <w:p w14:paraId="62A69C72" w14:textId="77777777" w:rsidR="00AC0CA7" w:rsidRPr="009457EB" w:rsidRDefault="00AC0CA7" w:rsidP="00AC0CA7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  <w:t>with knots and gnarls and twisted limbs</w:t>
      </w:r>
    </w:p>
    <w:p w14:paraId="2CCCA838" w14:textId="77777777" w:rsidR="00AC0CA7" w:rsidRPr="009457EB" w:rsidRDefault="00AC0CA7" w:rsidP="00AC0CA7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  <w:t>Ugly? ‘No!’ A thousand blasts had it withstood</w:t>
      </w:r>
    </w:p>
    <w:p w14:paraId="425E27E9" w14:textId="77777777" w:rsidR="00AC0CA7" w:rsidRPr="009457EB" w:rsidRDefault="00AC0CA7" w:rsidP="00AC0CA7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  <w:t>And clung now grand against the sky.</w:t>
      </w:r>
    </w:p>
    <w:p w14:paraId="312DFEFF" w14:textId="77777777" w:rsidR="00AC0CA7" w:rsidRPr="009457EB" w:rsidRDefault="00AC0CA7" w:rsidP="00AC0CA7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  <w:t>Greatness is not in ease nor character in polish</w:t>
      </w:r>
    </w:p>
    <w:p w14:paraId="4C9C3EF3" w14:textId="77777777" w:rsidR="00AC0CA7" w:rsidRPr="009457EB" w:rsidRDefault="00AC0CA7" w:rsidP="00AC0CA7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  <w:t>but gnarled and broken limbs still green</w:t>
      </w:r>
    </w:p>
    <w:p w14:paraId="2127C09A" w14:textId="77777777" w:rsidR="00AC0CA7" w:rsidRDefault="00AC0CA7" w:rsidP="00AC0CA7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  <w:t>reveal a life in league with God</w:t>
      </w:r>
      <w: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>.</w:t>
      </w:r>
    </w:p>
    <w:p w14:paraId="48AEDCEA" w14:textId="77777777" w:rsidR="00AC0CA7" w:rsidRPr="00AC0CA7" w:rsidRDefault="00AC0CA7" w:rsidP="003C339E">
      <w:pPr>
        <w:rPr>
          <w:rFonts w:ascii="Palatino Linotype" w:hAnsi="Palatino Linotype"/>
          <w:color w:val="000000" w:themeColor="text1"/>
          <w:sz w:val="16"/>
          <w:szCs w:val="16"/>
        </w:rPr>
      </w:pPr>
    </w:p>
    <w:p w14:paraId="21FA61A1" w14:textId="590CB839" w:rsidR="009457EB" w:rsidRPr="00AC0CA7" w:rsidRDefault="00AC0CA7" w:rsidP="003C339E">
      <w:pPr>
        <w:rPr>
          <w:rStyle w:val="text"/>
          <w:rFonts w:ascii="Palatino Linotype" w:hAnsi="Palatino Linotype"/>
          <w:color w:val="000000" w:themeColor="text1"/>
          <w:sz w:val="28"/>
          <w:szCs w:val="28"/>
        </w:rPr>
      </w:pPr>
      <w:r>
        <w:rPr>
          <w:rFonts w:ascii="Palatino Linotype" w:hAnsi="Palatino Linotype"/>
          <w:color w:val="000000" w:themeColor="text1"/>
          <w:sz w:val="28"/>
          <w:szCs w:val="28"/>
        </w:rPr>
        <w:t>The apostle Paul wrote something similar</w:t>
      </w:r>
      <w:r w:rsidR="003C339E" w:rsidRPr="009457EB">
        <w:rPr>
          <w:rFonts w:ascii="Palatino Linotype" w:hAnsi="Palatino Linotype"/>
          <w:color w:val="000000" w:themeColor="text1"/>
          <w:sz w:val="28"/>
          <w:szCs w:val="28"/>
        </w:rPr>
        <w:t xml:space="preserve"> in Romans</w:t>
      </w:r>
      <w:r w:rsidR="009457EB" w:rsidRPr="009457EB">
        <w:rPr>
          <w:rFonts w:ascii="Palatino Linotype" w:hAnsi="Palatino Linotype"/>
          <w:color w:val="000000" w:themeColor="text1"/>
          <w:sz w:val="28"/>
          <w:szCs w:val="28"/>
        </w:rPr>
        <w:t>:</w:t>
      </w:r>
      <w:r w:rsidR="009457EB" w:rsidRPr="009457EB">
        <w:rPr>
          <w:rFonts w:ascii="Palatino Linotype" w:hAnsi="Palatino Linotype"/>
          <w:color w:val="000000" w:themeColor="text1"/>
          <w:sz w:val="28"/>
          <w:szCs w:val="28"/>
        </w:rPr>
        <w:br/>
      </w:r>
      <w:r w:rsidR="009457EB"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  </w:t>
      </w:r>
      <w:r w:rsidR="009457EB"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</w:r>
      <w:r w:rsid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… </w:t>
      </w:r>
      <w:r w:rsidR="009457EB"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>we</w:t>
      </w:r>
      <w:r w:rsidR="009457EB"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  <w:vertAlign w:val="superscript"/>
        </w:rPr>
        <w:t xml:space="preserve"> </w:t>
      </w:r>
      <w:r w:rsidR="009457EB"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rejoice in our sufferings, knowing that suffering produces endurance, </w:t>
      </w:r>
    </w:p>
    <w:p w14:paraId="232B58FD" w14:textId="77777777" w:rsidR="009457EB" w:rsidRPr="009457EB" w:rsidRDefault="009457EB" w:rsidP="003C339E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  <w:vertAlign w:val="superscript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  <w:vertAlign w:val="superscript"/>
        </w:rPr>
        <w:t xml:space="preserve"> </w:t>
      </w: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  <w:vertAlign w:val="superscript"/>
        </w:rPr>
        <w:tab/>
        <w:t> </w:t>
      </w: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and endurance produces character, and character produces hope, </w:t>
      </w:r>
    </w:p>
    <w:p w14:paraId="0DC86725" w14:textId="65B2D301" w:rsidR="009457EB" w:rsidRPr="009457EB" w:rsidRDefault="009457EB" w:rsidP="003C339E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  <w:vertAlign w:val="superscript"/>
        </w:rPr>
        <w:t xml:space="preserve"> </w:t>
      </w: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  <w:vertAlign w:val="superscript"/>
        </w:rPr>
        <w:tab/>
      </w:r>
      <w:r w:rsidR="00AC0CA7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  <w:vertAlign w:val="superscript"/>
        </w:rPr>
        <w:t xml:space="preserve">   </w:t>
      </w: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and hope does not disappoint us, </w:t>
      </w:r>
    </w:p>
    <w:p w14:paraId="2A6D2AED" w14:textId="77777777" w:rsidR="009457EB" w:rsidRPr="009457EB" w:rsidRDefault="009457EB" w:rsidP="003C339E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 </w:t>
      </w: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  <w:t xml:space="preserve">because God’s love has been poured into our hearts </w:t>
      </w:r>
    </w:p>
    <w:p w14:paraId="13D0F383" w14:textId="6A2CB9BD" w:rsidR="009457EB" w:rsidRPr="009457EB" w:rsidRDefault="009457EB" w:rsidP="003C339E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 </w:t>
      </w:r>
      <w:r w:rsidRPr="009457EB"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ab/>
        <w:t>through the Holy Spirit which has been given to us.</w:t>
      </w:r>
      <w: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    </w:t>
      </w:r>
      <w:r w:rsidRPr="009457EB">
        <w:rPr>
          <w:rFonts w:ascii="Palatino Linotype" w:hAnsi="Palatino Linotype"/>
          <w:color w:val="000000" w:themeColor="text1"/>
          <w:sz w:val="28"/>
          <w:szCs w:val="28"/>
        </w:rPr>
        <w:t>Romans 5:3-5</w:t>
      </w:r>
    </w:p>
    <w:p w14:paraId="25C7F002" w14:textId="77777777" w:rsidR="009457EB" w:rsidRPr="009457EB" w:rsidRDefault="009457EB" w:rsidP="003C339E">
      <w:pPr>
        <w:rPr>
          <w:rStyle w:val="text"/>
          <w:rFonts w:ascii="Palatino Linotype" w:hAnsi="Palatino Linotype"/>
          <w:color w:val="000000" w:themeColor="text1"/>
          <w:sz w:val="12"/>
          <w:szCs w:val="12"/>
        </w:rPr>
      </w:pPr>
    </w:p>
    <w:p w14:paraId="47905514" w14:textId="2A505FD8" w:rsidR="009457EB" w:rsidRDefault="00AC0CA7" w:rsidP="00AC0CA7">
      <w:pPr>
        <w:rPr>
          <w:rStyle w:val="text"/>
          <w:rFonts w:ascii="Palatino Linotype" w:hAnsi="Palatino Linotype"/>
          <w:i/>
          <w:iCs/>
          <w:color w:val="000000" w:themeColor="text1"/>
          <w:sz w:val="28"/>
          <w:szCs w:val="28"/>
        </w:rPr>
      </w:pPr>
      <w:r>
        <w:rPr>
          <w:rStyle w:val="text"/>
          <w:rFonts w:ascii="Palatino Linotype" w:hAnsi="Palatino Linotype"/>
          <w:color w:val="000000" w:themeColor="text1"/>
          <w:sz w:val="28"/>
          <w:szCs w:val="28"/>
        </w:rPr>
        <w:t xml:space="preserve">Both these quotes speak about the triumph of love that accompanies the </w:t>
      </w:r>
      <w:r w:rsidR="008763EA">
        <w:rPr>
          <w:rStyle w:val="text"/>
          <w:rFonts w:ascii="Palatino Linotype" w:hAnsi="Palatino Linotype"/>
          <w:color w:val="000000" w:themeColor="text1"/>
          <w:sz w:val="28"/>
          <w:szCs w:val="28"/>
        </w:rPr>
        <w:t>sometimes-hidden</w:t>
      </w:r>
      <w:r>
        <w:rPr>
          <w:rStyle w:val="text"/>
          <w:rFonts w:ascii="Palatino Linotype" w:hAnsi="Palatino Linotype"/>
          <w:color w:val="000000" w:themeColor="text1"/>
          <w:sz w:val="28"/>
          <w:szCs w:val="28"/>
        </w:rPr>
        <w:t xml:space="preserve"> presence of God in our lives.</w:t>
      </w:r>
      <w:r w:rsidR="009457EB" w:rsidRPr="009457EB">
        <w:rPr>
          <w:rStyle w:val="text"/>
          <w:rFonts w:ascii="Palatino Linotype" w:hAnsi="Palatino Linotype"/>
          <w:color w:val="000000" w:themeColor="text1"/>
          <w:sz w:val="28"/>
          <w:szCs w:val="28"/>
        </w:rPr>
        <w:tab/>
      </w:r>
    </w:p>
    <w:p w14:paraId="3C5393D9" w14:textId="77777777" w:rsidR="009457EB" w:rsidRPr="009457EB" w:rsidRDefault="009457EB" w:rsidP="003C339E">
      <w:pPr>
        <w:rPr>
          <w:rFonts w:ascii="Palatino Linotype" w:hAnsi="Palatino Linotype"/>
          <w:color w:val="000000" w:themeColor="text1"/>
          <w:sz w:val="28"/>
          <w:szCs w:val="28"/>
        </w:rPr>
      </w:pPr>
    </w:p>
    <w:sectPr w:rsidR="009457EB" w:rsidRPr="009457EB" w:rsidSect="00023883">
      <w:pgSz w:w="11900" w:h="16840"/>
      <w:pgMar w:top="739" w:right="844" w:bottom="60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CC6426"/>
    <w:multiLevelType w:val="hybridMultilevel"/>
    <w:tmpl w:val="889A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84"/>
    <w:rsid w:val="00003C2E"/>
    <w:rsid w:val="000129B9"/>
    <w:rsid w:val="00016844"/>
    <w:rsid w:val="00022789"/>
    <w:rsid w:val="00023883"/>
    <w:rsid w:val="00045D36"/>
    <w:rsid w:val="00056536"/>
    <w:rsid w:val="00097E95"/>
    <w:rsid w:val="000A3283"/>
    <w:rsid w:val="000B1472"/>
    <w:rsid w:val="000C3C9C"/>
    <w:rsid w:val="0010286B"/>
    <w:rsid w:val="00117F23"/>
    <w:rsid w:val="00152D44"/>
    <w:rsid w:val="00152FE8"/>
    <w:rsid w:val="00161FDD"/>
    <w:rsid w:val="00166FD1"/>
    <w:rsid w:val="00172062"/>
    <w:rsid w:val="00175E08"/>
    <w:rsid w:val="00212872"/>
    <w:rsid w:val="0021409A"/>
    <w:rsid w:val="0024636C"/>
    <w:rsid w:val="0025170F"/>
    <w:rsid w:val="00256E98"/>
    <w:rsid w:val="002671F0"/>
    <w:rsid w:val="00274147"/>
    <w:rsid w:val="002B46A6"/>
    <w:rsid w:val="002C0A92"/>
    <w:rsid w:val="002E204C"/>
    <w:rsid w:val="00317C7C"/>
    <w:rsid w:val="003229EB"/>
    <w:rsid w:val="00324777"/>
    <w:rsid w:val="00375D5C"/>
    <w:rsid w:val="003B5CC3"/>
    <w:rsid w:val="003C339E"/>
    <w:rsid w:val="003D523A"/>
    <w:rsid w:val="00464806"/>
    <w:rsid w:val="00464EF9"/>
    <w:rsid w:val="00470388"/>
    <w:rsid w:val="0048309D"/>
    <w:rsid w:val="0049745A"/>
    <w:rsid w:val="004E30F3"/>
    <w:rsid w:val="004F0FC2"/>
    <w:rsid w:val="00531A9A"/>
    <w:rsid w:val="00533D34"/>
    <w:rsid w:val="00585447"/>
    <w:rsid w:val="005A0F7C"/>
    <w:rsid w:val="005F6333"/>
    <w:rsid w:val="006025B6"/>
    <w:rsid w:val="00610C86"/>
    <w:rsid w:val="00615988"/>
    <w:rsid w:val="00635B7E"/>
    <w:rsid w:val="00653334"/>
    <w:rsid w:val="006A3893"/>
    <w:rsid w:val="006A61E0"/>
    <w:rsid w:val="006C7EDB"/>
    <w:rsid w:val="006D1D02"/>
    <w:rsid w:val="00712348"/>
    <w:rsid w:val="00730365"/>
    <w:rsid w:val="00730E95"/>
    <w:rsid w:val="00736716"/>
    <w:rsid w:val="00775DCF"/>
    <w:rsid w:val="00782075"/>
    <w:rsid w:val="007B1702"/>
    <w:rsid w:val="007B2B8B"/>
    <w:rsid w:val="007D1EF9"/>
    <w:rsid w:val="00872506"/>
    <w:rsid w:val="008763EA"/>
    <w:rsid w:val="008975F0"/>
    <w:rsid w:val="00897EF8"/>
    <w:rsid w:val="008B3DB4"/>
    <w:rsid w:val="008D208B"/>
    <w:rsid w:val="00917119"/>
    <w:rsid w:val="00936F1B"/>
    <w:rsid w:val="009457EB"/>
    <w:rsid w:val="0096006B"/>
    <w:rsid w:val="00960EBA"/>
    <w:rsid w:val="00975339"/>
    <w:rsid w:val="009951C5"/>
    <w:rsid w:val="009A5B45"/>
    <w:rsid w:val="009B32F5"/>
    <w:rsid w:val="009D6E72"/>
    <w:rsid w:val="009E7AB8"/>
    <w:rsid w:val="00A209B9"/>
    <w:rsid w:val="00A500E2"/>
    <w:rsid w:val="00A554DE"/>
    <w:rsid w:val="00A66F58"/>
    <w:rsid w:val="00A80304"/>
    <w:rsid w:val="00A83860"/>
    <w:rsid w:val="00A91D1F"/>
    <w:rsid w:val="00AA1E28"/>
    <w:rsid w:val="00AC0CA7"/>
    <w:rsid w:val="00AE0F86"/>
    <w:rsid w:val="00AE1461"/>
    <w:rsid w:val="00AE5D84"/>
    <w:rsid w:val="00B16005"/>
    <w:rsid w:val="00B322A4"/>
    <w:rsid w:val="00B4421E"/>
    <w:rsid w:val="00B507BA"/>
    <w:rsid w:val="00B50A74"/>
    <w:rsid w:val="00B939E0"/>
    <w:rsid w:val="00B93AE1"/>
    <w:rsid w:val="00BE54E3"/>
    <w:rsid w:val="00BF73B0"/>
    <w:rsid w:val="00C15A57"/>
    <w:rsid w:val="00C475CD"/>
    <w:rsid w:val="00C573E4"/>
    <w:rsid w:val="00C739EE"/>
    <w:rsid w:val="00CB0B54"/>
    <w:rsid w:val="00CC125D"/>
    <w:rsid w:val="00D25F53"/>
    <w:rsid w:val="00D40F7E"/>
    <w:rsid w:val="00D82F70"/>
    <w:rsid w:val="00D86DA1"/>
    <w:rsid w:val="00DA02A9"/>
    <w:rsid w:val="00E14B8A"/>
    <w:rsid w:val="00E3722E"/>
    <w:rsid w:val="00E476BF"/>
    <w:rsid w:val="00E665C6"/>
    <w:rsid w:val="00E67FFA"/>
    <w:rsid w:val="00E91404"/>
    <w:rsid w:val="00EA1749"/>
    <w:rsid w:val="00EE2318"/>
    <w:rsid w:val="00F45B25"/>
    <w:rsid w:val="00F53580"/>
    <w:rsid w:val="00F8528B"/>
    <w:rsid w:val="00FA1B52"/>
    <w:rsid w:val="00FA3538"/>
    <w:rsid w:val="00FA45A1"/>
    <w:rsid w:val="00FA4C29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9972D"/>
  <w14:defaultImageDpi w14:val="300"/>
  <w15:docId w15:val="{30FA770A-24A2-D347-9CD1-E6E5B5D7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tima" w:eastAsiaTheme="minorEastAsia" w:hAnsi="Optima" w:cs="Times New Roman"/>
        <w:color w:val="4D4E4E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D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8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5B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4B8A"/>
    <w:pPr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14B8A"/>
    <w:rPr>
      <w:color w:val="0000FF"/>
      <w:u w:val="single"/>
    </w:rPr>
  </w:style>
  <w:style w:type="paragraph" w:customStyle="1" w:styleId="Default">
    <w:name w:val="Default"/>
    <w:rsid w:val="00897EF8"/>
    <w:pPr>
      <w:widowControl w:val="0"/>
      <w:autoSpaceDE w:val="0"/>
      <w:autoSpaceDN w:val="0"/>
      <w:adjustRightInd w:val="0"/>
    </w:pPr>
    <w:rPr>
      <w:rFonts w:ascii="Lucida Bright" w:hAnsi="Lucida Bright" w:cs="Lucida Bright"/>
      <w:color w:val="000000"/>
      <w:lang w:val="en-US"/>
    </w:rPr>
  </w:style>
  <w:style w:type="character" w:customStyle="1" w:styleId="text">
    <w:name w:val="text"/>
    <w:basedOn w:val="DefaultParagraphFont"/>
    <w:rsid w:val="0094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Gador-Whyte</dc:creator>
  <cp:keywords/>
  <dc:description/>
  <cp:lastModifiedBy>Mich GW</cp:lastModifiedBy>
  <cp:revision>2</cp:revision>
  <cp:lastPrinted>2025-10-25T04:27:00Z</cp:lastPrinted>
  <dcterms:created xsi:type="dcterms:W3CDTF">2025-10-26T01:17:00Z</dcterms:created>
  <dcterms:modified xsi:type="dcterms:W3CDTF">2025-10-26T01:17:00Z</dcterms:modified>
</cp:coreProperties>
</file>